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F7" w:rsidRPr="00FF716E" w:rsidRDefault="00DE33F7" w:rsidP="00DE33F7">
      <w:pPr>
        <w:jc w:val="both"/>
        <w:rPr>
          <w:rFonts w:ascii="Noto Sans" w:hAnsi="Noto Sans" w:cs="Noto Sans"/>
          <w:b/>
          <w:u w:val="single"/>
        </w:rPr>
      </w:pPr>
      <w:r w:rsidRPr="00FF716E">
        <w:rPr>
          <w:rFonts w:ascii="Noto Sans" w:hAnsi="Noto Sans" w:cs="Noto Sans"/>
          <w:b/>
          <w:u w:val="single"/>
        </w:rPr>
        <w:t>10 alternativas a las “consecuencias” cuando tu hijo no coopera</w:t>
      </w:r>
    </w:p>
    <w:p w:rsidR="00DE33F7" w:rsidRDefault="00DE33F7" w:rsidP="00DE33F7">
      <w:pPr>
        <w:jc w:val="both"/>
        <w:rPr>
          <w:rStyle w:val="authorvcard"/>
          <w:rFonts w:ascii="Noto Sans" w:hAnsi="Noto Sans" w:cs="Noto Sans"/>
          <w:bdr w:val="none" w:sz="0" w:space="0" w:color="auto" w:frame="1"/>
          <w:shd w:val="clear" w:color="auto" w:fill="FFFFFF"/>
        </w:rPr>
      </w:pPr>
      <w:r w:rsidRPr="00FF716E">
        <w:rPr>
          <w:rStyle w:val="byline"/>
          <w:rFonts w:ascii="Noto Sans" w:hAnsi="Noto Sans" w:cs="Noto Sans"/>
          <w:bdr w:val="none" w:sz="0" w:space="0" w:color="auto" w:frame="1"/>
          <w:shd w:val="clear" w:color="auto" w:fill="FFFFFF"/>
        </w:rPr>
        <w:t>por</w:t>
      </w:r>
      <w:r w:rsidRPr="00FF716E">
        <w:rPr>
          <w:rStyle w:val="apple-converted-space"/>
          <w:rFonts w:ascii="Noto Sans" w:hAnsi="Noto Sans" w:cs="Noto Sans"/>
          <w:bdr w:val="none" w:sz="0" w:space="0" w:color="auto" w:frame="1"/>
          <w:shd w:val="clear" w:color="auto" w:fill="FFFFFF"/>
        </w:rPr>
        <w:t> </w:t>
      </w:r>
      <w:hyperlink r:id="rId5" w:tooltip="Ver todas las entradas de PaternidadConApego" w:history="1">
        <w:r w:rsidRPr="00FF716E">
          <w:rPr>
            <w:rStyle w:val="Hyperlink"/>
            <w:rFonts w:ascii="Noto Sans" w:hAnsi="Noto Sans" w:cs="Noto Sans"/>
            <w:color w:val="auto"/>
            <w:u w:val="none"/>
            <w:bdr w:val="none" w:sz="0" w:space="0" w:color="auto" w:frame="1"/>
            <w:shd w:val="clear" w:color="auto" w:fill="FFFFFF"/>
          </w:rPr>
          <w:t>PaternidadConApego</w:t>
        </w:r>
      </w:hyperlink>
    </w:p>
    <w:p w:rsidR="00FF716E" w:rsidRPr="00FF716E" w:rsidRDefault="00FF716E" w:rsidP="00DE33F7">
      <w:pPr>
        <w:jc w:val="both"/>
        <w:rPr>
          <w:rFonts w:ascii="Noto Sans" w:hAnsi="Noto Sans" w:cs="Noto Sans"/>
        </w:rPr>
      </w:pPr>
    </w:p>
    <w:p w:rsidR="00DE33F7" w:rsidRDefault="00DE33F7" w:rsidP="00DE33F7">
      <w:pPr>
        <w:jc w:val="both"/>
        <w:rPr>
          <w:rStyle w:val="su-quote-cite"/>
          <w:rFonts w:ascii="Noto Sans" w:hAnsi="Noto Sans" w:cs="Noto Sans"/>
          <w:bdr w:val="none" w:sz="0" w:space="0" w:color="auto" w:frame="1"/>
        </w:rPr>
      </w:pPr>
      <w:r w:rsidRPr="00FF716E">
        <w:rPr>
          <w:rFonts w:ascii="Noto Sans" w:hAnsi="Noto Sans" w:cs="Noto Sans"/>
          <w:iCs/>
        </w:rPr>
        <w:t>Elimina por completo la palabra “consecuencia” de tu vocabulario y reemplázala por la expresión “resolución-de-</w:t>
      </w:r>
      <w:proofErr w:type="spellStart"/>
      <w:r w:rsidRPr="00FF716E">
        <w:rPr>
          <w:rFonts w:ascii="Noto Sans" w:hAnsi="Noto Sans" w:cs="Noto Sans"/>
          <w:iCs/>
        </w:rPr>
        <w:t>problemas</w:t>
      </w:r>
      <w:proofErr w:type="gramStart"/>
      <w:r w:rsidRPr="00FF716E">
        <w:rPr>
          <w:rFonts w:ascii="Noto Sans" w:hAnsi="Noto Sans" w:cs="Noto Sans"/>
          <w:iCs/>
        </w:rPr>
        <w:t>”.</w:t>
      </w:r>
      <w:r w:rsidRPr="00FF716E">
        <w:rPr>
          <w:rStyle w:val="su-quote-cite"/>
          <w:rFonts w:ascii="Noto Sans" w:hAnsi="Noto Sans" w:cs="Noto Sans"/>
          <w:bdr w:val="none" w:sz="0" w:space="0" w:color="auto" w:frame="1"/>
        </w:rPr>
        <w:t>Becky</w:t>
      </w:r>
      <w:proofErr w:type="spellEnd"/>
      <w:proofErr w:type="gramEnd"/>
      <w:r w:rsidRPr="00FF716E">
        <w:rPr>
          <w:rStyle w:val="su-quote-cite"/>
          <w:rFonts w:ascii="Noto Sans" w:hAnsi="Noto Sans" w:cs="Noto Sans"/>
          <w:bdr w:val="none" w:sz="0" w:space="0" w:color="auto" w:frame="1"/>
        </w:rPr>
        <w:t xml:space="preserve"> </w:t>
      </w:r>
      <w:proofErr w:type="spellStart"/>
      <w:r w:rsidRPr="00FF716E">
        <w:rPr>
          <w:rStyle w:val="su-quote-cite"/>
          <w:rFonts w:ascii="Noto Sans" w:hAnsi="Noto Sans" w:cs="Noto Sans"/>
          <w:bdr w:val="none" w:sz="0" w:space="0" w:color="auto" w:frame="1"/>
        </w:rPr>
        <w:t>Eanes</w:t>
      </w:r>
      <w:proofErr w:type="spellEnd"/>
    </w:p>
    <w:p w:rsidR="00FF716E" w:rsidRPr="00FF716E" w:rsidRDefault="00FF716E" w:rsidP="00DE33F7">
      <w:pPr>
        <w:jc w:val="both"/>
        <w:rPr>
          <w:rFonts w:ascii="Noto Sans" w:hAnsi="Noto Sans" w:cs="Noto Sans"/>
          <w:iCs/>
        </w:rPr>
      </w:pPr>
      <w:bookmarkStart w:id="0" w:name="_GoBack"/>
      <w:bookmarkEnd w:id="0"/>
    </w:p>
    <w:p w:rsidR="00DE33F7" w:rsidRPr="00FF716E" w:rsidRDefault="00DE33F7" w:rsidP="00DE33F7">
      <w:pPr>
        <w:jc w:val="both"/>
        <w:rPr>
          <w:rFonts w:ascii="Noto Sans" w:hAnsi="Noto Sans" w:cs="Noto Sans"/>
        </w:rPr>
      </w:pPr>
      <w:r w:rsidRPr="00FF716E">
        <w:rPr>
          <w:rFonts w:ascii="Noto Sans" w:hAnsi="Noto Sans" w:cs="Noto Sans"/>
          <w:bdr w:val="none" w:sz="0" w:space="0" w:color="auto" w:frame="1"/>
        </w:rPr>
        <w:t>“</w:t>
      </w:r>
      <w:r w:rsidRPr="00FF716E">
        <w:rPr>
          <w:rStyle w:val="Hervorhebung"/>
          <w:rFonts w:ascii="Noto Sans" w:hAnsi="Noto Sans" w:cs="Noto Sans"/>
          <w:i w:val="0"/>
          <w:bdr w:val="none" w:sz="0" w:space="0" w:color="auto" w:frame="1"/>
        </w:rPr>
        <w:t>Mi hija de 3 años y medio estaba sentada en el sofá después del baño envuelta en la toalla y me respondió con un NO unas 5 veces cuando le pedí que se pusiera su pijama. Yo estaba ocupada con el bebé, y escuché a mi marido decir “Vale, muy bien. ¡Pues no hay cuento!</w:t>
      </w:r>
      <w:proofErr w:type="gramStart"/>
      <w:r w:rsidRPr="00FF716E">
        <w:rPr>
          <w:rStyle w:val="Hervorhebung"/>
          <w:rFonts w:ascii="Noto Sans" w:hAnsi="Noto Sans" w:cs="Noto Sans"/>
          <w:i w:val="0"/>
          <w:bdr w:val="none" w:sz="0" w:space="0" w:color="auto" w:frame="1"/>
        </w:rPr>
        <w:t>” ,</w:t>
      </w:r>
      <w:proofErr w:type="gramEnd"/>
      <w:r w:rsidRPr="00FF716E">
        <w:rPr>
          <w:rStyle w:val="Hervorhebung"/>
          <w:rFonts w:ascii="Noto Sans" w:hAnsi="Noto Sans" w:cs="Noto Sans"/>
          <w:i w:val="0"/>
          <w:bdr w:val="none" w:sz="0" w:space="0" w:color="auto" w:frame="1"/>
        </w:rPr>
        <w:t xml:space="preserve"> así que dije “¡Eh! Parece que tenemos un problema. Es hora de ir a la cama y necesitas llevar puesto el pijama. ¿Cómo crees TÚ que podríamos solucionarlo?</w:t>
      </w:r>
      <w:proofErr w:type="gramStart"/>
      <w:r w:rsidRPr="00FF716E">
        <w:rPr>
          <w:rStyle w:val="Hervorhebung"/>
          <w:rFonts w:ascii="Noto Sans" w:hAnsi="Noto Sans" w:cs="Noto Sans"/>
          <w:i w:val="0"/>
          <w:bdr w:val="none" w:sz="0" w:space="0" w:color="auto" w:frame="1"/>
        </w:rPr>
        <w:t>” .</w:t>
      </w:r>
      <w:proofErr w:type="gramEnd"/>
      <w:r w:rsidRPr="00FF716E">
        <w:rPr>
          <w:rStyle w:val="Hervorhebung"/>
          <w:rFonts w:ascii="Noto Sans" w:hAnsi="Noto Sans" w:cs="Noto Sans"/>
          <w:i w:val="0"/>
          <w:bdr w:val="none" w:sz="0" w:space="0" w:color="auto" w:frame="1"/>
        </w:rPr>
        <w:t xml:space="preserve"> Entonces esbozó una gran sonrisa, y propuso que todos fuéramos formando una fila y dando palmas hasta su habitación… ¡alegremente! ¡Y lo mismo para cepillarse los dientes y hacer caca después! En cada ocasión dije: “¡Ey!, ¡excelente habilidad para resolver los problemas! ¡Gracias!”. ¿Y cuál fue su respuesta?</w:t>
      </w:r>
      <w:proofErr w:type="gramStart"/>
      <w:r w:rsidRPr="00FF716E">
        <w:rPr>
          <w:rStyle w:val="Hervorhebung"/>
          <w:rFonts w:ascii="Noto Sans" w:hAnsi="Noto Sans" w:cs="Noto Sans"/>
          <w:i w:val="0"/>
          <w:bdr w:val="none" w:sz="0" w:space="0" w:color="auto" w:frame="1"/>
        </w:rPr>
        <w:t>”¡</w:t>
      </w:r>
      <w:proofErr w:type="gramEnd"/>
      <w:r w:rsidRPr="00FF716E">
        <w:rPr>
          <w:rStyle w:val="Hervorhebung"/>
          <w:rFonts w:ascii="Noto Sans" w:hAnsi="Noto Sans" w:cs="Noto Sans"/>
          <w:i w:val="0"/>
          <w:bdr w:val="none" w:sz="0" w:space="0" w:color="auto" w:frame="1"/>
        </w:rPr>
        <w:t>De nada, mamá!”</w:t>
      </w:r>
      <w:r w:rsidRPr="00FF716E">
        <w:rPr>
          <w:rStyle w:val="apple-converted-space"/>
          <w:rFonts w:ascii="Noto Sans" w:hAnsi="Noto Sans" w:cs="Noto Sans"/>
          <w:bdr w:val="none" w:sz="0" w:space="0" w:color="auto" w:frame="1"/>
        </w:rPr>
        <w:t> </w:t>
      </w:r>
      <w:r w:rsidRPr="00FF716E">
        <w:rPr>
          <w:rFonts w:ascii="Noto Sans" w:hAnsi="Noto Sans" w:cs="Noto Sans"/>
          <w:bdr w:val="none" w:sz="0" w:space="0" w:color="auto" w:frame="1"/>
        </w:rPr>
        <w:t>– Carrie</w:t>
      </w:r>
    </w:p>
    <w:p w:rsidR="00DE33F7" w:rsidRPr="00FF716E" w:rsidRDefault="00DE33F7" w:rsidP="00DE33F7">
      <w:pPr>
        <w:jc w:val="both"/>
        <w:rPr>
          <w:rFonts w:ascii="Noto Sans" w:hAnsi="Noto Sans" w:cs="Noto Sans"/>
        </w:rPr>
      </w:pPr>
      <w:r w:rsidRPr="00FF716E">
        <w:rPr>
          <w:rFonts w:ascii="Noto Sans" w:hAnsi="Noto Sans" w:cs="Noto Sans"/>
        </w:rPr>
        <w:t>La mayoría de los expertos en crianza sugieren que cuando los hijos “se portan mal” la mejor manera de actuar es mediante “consecuencias”. A los padres se les dice que dejar a los niños experimentar las consecuencias de sus erróneas decisiones les enseñará lecciones. Tiene sentido, ¿verdad?</w:t>
      </w:r>
    </w:p>
    <w:p w:rsidR="00DE33F7" w:rsidRPr="00FF716E" w:rsidRDefault="00DE33F7" w:rsidP="00DE33F7">
      <w:pPr>
        <w:jc w:val="both"/>
        <w:rPr>
          <w:rFonts w:ascii="Noto Sans" w:hAnsi="Noto Sans" w:cs="Noto Sans"/>
        </w:rPr>
      </w:pPr>
      <w:r w:rsidRPr="00FF716E">
        <w:rPr>
          <w:rFonts w:ascii="Noto Sans" w:hAnsi="Noto Sans" w:cs="Noto Sans"/>
        </w:rPr>
        <w:t>Bien, pues no.</w:t>
      </w:r>
    </w:p>
    <w:p w:rsidR="00DE33F7" w:rsidRPr="00FF716E" w:rsidRDefault="00DE33F7" w:rsidP="00DE33F7">
      <w:pPr>
        <w:jc w:val="both"/>
        <w:rPr>
          <w:rFonts w:ascii="Noto Sans" w:hAnsi="Noto Sans" w:cs="Noto Sans"/>
        </w:rPr>
      </w:pPr>
      <w:r w:rsidRPr="00FF716E">
        <w:rPr>
          <w:rFonts w:ascii="Noto Sans" w:hAnsi="Noto Sans" w:cs="Noto Sans"/>
        </w:rPr>
        <w:t>Me encantan las consecuencias</w:t>
      </w:r>
      <w:r w:rsidRPr="00FF716E">
        <w:rPr>
          <w:rStyle w:val="apple-converted-space"/>
          <w:rFonts w:ascii="Noto Sans" w:hAnsi="Noto Sans" w:cs="Noto Sans"/>
        </w:rPr>
        <w:t> </w:t>
      </w:r>
      <w:r w:rsidRPr="00FF716E">
        <w:rPr>
          <w:rStyle w:val="Hervorhebung"/>
          <w:rFonts w:ascii="Noto Sans" w:hAnsi="Noto Sans" w:cs="Noto Sans"/>
          <w:i w:val="0"/>
          <w:bdr w:val="none" w:sz="0" w:space="0" w:color="auto" w:frame="1"/>
        </w:rPr>
        <w:t>naturales</w:t>
      </w:r>
      <w:r w:rsidRPr="00FF716E">
        <w:rPr>
          <w:rStyle w:val="apple-converted-space"/>
          <w:rFonts w:ascii="Noto Sans" w:hAnsi="Noto Sans" w:cs="Noto Sans"/>
        </w:rPr>
        <w:t> </w:t>
      </w:r>
      <w:r w:rsidRPr="00FF716E">
        <w:rPr>
          <w:rFonts w:ascii="Noto Sans" w:hAnsi="Noto Sans" w:cs="Noto Sans"/>
        </w:rPr>
        <w:t xml:space="preserve">como maestra. Todos hemos tenido que aprender </w:t>
      </w:r>
      <w:proofErr w:type="gramStart"/>
      <w:r w:rsidRPr="00FF716E">
        <w:rPr>
          <w:rFonts w:ascii="Noto Sans" w:hAnsi="Noto Sans" w:cs="Noto Sans"/>
        </w:rPr>
        <w:t>que</w:t>
      </w:r>
      <w:proofErr w:type="gramEnd"/>
      <w:r w:rsidRPr="00FF716E">
        <w:rPr>
          <w:rFonts w:ascii="Noto Sans" w:hAnsi="Noto Sans" w:cs="Noto Sans"/>
        </w:rPr>
        <w:t xml:space="preserve"> si no recordamos llevarnos el almuerzo, estaremos hambrientos.</w:t>
      </w:r>
    </w:p>
    <w:p w:rsidR="00DE33F7" w:rsidRPr="00FF716E" w:rsidRDefault="00DE33F7" w:rsidP="00DE33F7">
      <w:pPr>
        <w:jc w:val="both"/>
        <w:rPr>
          <w:rFonts w:ascii="Noto Sans" w:hAnsi="Noto Sans" w:cs="Noto Sans"/>
        </w:rPr>
      </w:pPr>
      <w:r w:rsidRPr="00FF716E">
        <w:rPr>
          <w:rFonts w:ascii="Noto Sans" w:hAnsi="Noto Sans" w:cs="Noto Sans"/>
        </w:rPr>
        <w:t>Pero cuando la mayor parte de los padres emplean las “consecuencias” para disciplinar, éstas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no son el resultado</w:t>
      </w:r>
      <w:r w:rsidRPr="00FF716E">
        <w:rPr>
          <w:rStyle w:val="apple-converted-space"/>
          <w:rFonts w:ascii="Noto Sans" w:hAnsi="Noto Sans" w:cs="Noto Sans"/>
          <w:bCs/>
          <w:bdr w:val="none" w:sz="0" w:space="0" w:color="auto" w:frame="1"/>
        </w:rPr>
        <w:t> </w:t>
      </w:r>
      <w:r w:rsidRPr="00FF716E">
        <w:rPr>
          <w:rStyle w:val="Hervorhebung"/>
          <w:rFonts w:ascii="Noto Sans" w:hAnsi="Noto Sans" w:cs="Noto Sans"/>
          <w:bCs/>
          <w:i w:val="0"/>
          <w:bdr w:val="none" w:sz="0" w:space="0" w:color="auto" w:frame="1"/>
        </w:rPr>
        <w:t>natural</w:t>
      </w:r>
      <w:r w:rsidRPr="00FF716E">
        <w:rPr>
          <w:rStyle w:val="apple-converted-space"/>
          <w:rFonts w:ascii="Noto Sans" w:hAnsi="Noto Sans" w:cs="Noto Sans"/>
          <w:bCs/>
          <w:bdr w:val="none" w:sz="0" w:space="0" w:color="auto" w:frame="1"/>
        </w:rPr>
        <w:t> </w:t>
      </w:r>
      <w:r w:rsidRPr="00FF716E">
        <w:rPr>
          <w:rStyle w:val="Fett"/>
          <w:rFonts w:ascii="Noto Sans" w:hAnsi="Noto Sans" w:cs="Noto Sans"/>
          <w:b w:val="0"/>
          <w:bdr w:val="none" w:sz="0" w:space="0" w:color="auto" w:frame="1"/>
        </w:rPr>
        <w:t>de las acciones de los hijos</w:t>
      </w:r>
      <w:r w:rsidRPr="00FF716E">
        <w:rPr>
          <w:rStyle w:val="apple-converted-space"/>
          <w:rFonts w:ascii="Noto Sans" w:hAnsi="Noto Sans" w:cs="Noto Sans"/>
        </w:rPr>
        <w:t> </w:t>
      </w:r>
      <w:r w:rsidRPr="00FF716E">
        <w:rPr>
          <w:rFonts w:ascii="Noto Sans" w:hAnsi="Noto Sans" w:cs="Noto Sans"/>
        </w:rPr>
        <w:t>(“</w:t>
      </w:r>
      <w:r w:rsidRPr="00FF716E">
        <w:rPr>
          <w:rStyle w:val="Hervorhebung"/>
          <w:rFonts w:ascii="Noto Sans" w:hAnsi="Noto Sans" w:cs="Noto Sans"/>
          <w:i w:val="0"/>
          <w:bdr w:val="none" w:sz="0" w:space="0" w:color="auto" w:frame="1"/>
        </w:rPr>
        <w:t xml:space="preserve">Olvidé llevarme el almuerzo hoy, así que me quedé </w:t>
      </w:r>
      <w:proofErr w:type="gramStart"/>
      <w:r w:rsidRPr="00FF716E">
        <w:rPr>
          <w:rStyle w:val="Hervorhebung"/>
          <w:rFonts w:ascii="Noto Sans" w:hAnsi="Noto Sans" w:cs="Noto Sans"/>
          <w:i w:val="0"/>
          <w:bdr w:val="none" w:sz="0" w:space="0" w:color="auto" w:frame="1"/>
        </w:rPr>
        <w:t>hambriento</w:t>
      </w:r>
      <w:r w:rsidRPr="00FF716E">
        <w:rPr>
          <w:rFonts w:ascii="Noto Sans" w:hAnsi="Noto Sans" w:cs="Noto Sans"/>
        </w:rPr>
        <w:t>“</w:t>
      </w:r>
      <w:proofErr w:type="gramEnd"/>
      <w:r w:rsidRPr="00FF716E">
        <w:rPr>
          <w:rFonts w:ascii="Noto Sans" w:hAnsi="Noto Sans" w:cs="Noto Sans"/>
        </w:rPr>
        <w:t>). En su lugar,</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se han convertido para los hijos en las amenazas</w:t>
      </w:r>
      <w:r w:rsidRPr="00FF716E">
        <w:rPr>
          <w:rStyle w:val="apple-converted-space"/>
          <w:rFonts w:ascii="Noto Sans" w:hAnsi="Noto Sans" w:cs="Noto Sans"/>
        </w:rPr>
        <w:t> </w:t>
      </w:r>
      <w:r w:rsidRPr="00FF716E">
        <w:rPr>
          <w:rFonts w:ascii="Noto Sans" w:hAnsi="Noto Sans" w:cs="Noto Sans"/>
        </w:rPr>
        <w:t>que escuchan en boca de sus padres: “</w:t>
      </w:r>
      <w:r w:rsidRPr="00FF716E">
        <w:rPr>
          <w:rStyle w:val="Hervorhebung"/>
          <w:rFonts w:ascii="Noto Sans" w:hAnsi="Noto Sans" w:cs="Noto Sans"/>
          <w:i w:val="0"/>
          <w:bdr w:val="none" w:sz="0" w:space="0" w:color="auto" w:frame="1"/>
        </w:rPr>
        <w:t>Como tenga que detener el coche e ir ahí atrás, ¡¡¡habrá consecuencias!!!</w:t>
      </w:r>
      <w:proofErr w:type="gramStart"/>
      <w:r w:rsidRPr="00FF716E">
        <w:rPr>
          <w:rFonts w:ascii="Noto Sans" w:hAnsi="Noto Sans" w:cs="Noto Sans"/>
        </w:rPr>
        <w:t>” .</w:t>
      </w:r>
      <w:proofErr w:type="gramEnd"/>
    </w:p>
    <w:p w:rsidR="00DE33F7" w:rsidRPr="00FF716E" w:rsidRDefault="00DE33F7" w:rsidP="00DE33F7">
      <w:pPr>
        <w:jc w:val="both"/>
        <w:rPr>
          <w:rFonts w:ascii="Noto Sans" w:hAnsi="Noto Sans" w:cs="Noto Sans"/>
        </w:rPr>
      </w:pPr>
      <w:r w:rsidRPr="00FF716E">
        <w:rPr>
          <w:rFonts w:ascii="Noto Sans" w:hAnsi="Noto Sans" w:cs="Noto Sans"/>
        </w:rPr>
        <w:t>En otras palabras,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Consecuencia significa Castigo</w:t>
      </w:r>
      <w:r w:rsidRPr="00FF716E">
        <w:rPr>
          <w:rFonts w:ascii="Noto Sans" w:hAnsi="Noto Sans" w:cs="Noto Sans"/>
        </w:rPr>
        <w:t>. Si amenazas con la pérdida de un privilegio o con un “tiempo para pensar”, eso es castigo, lo cual significa causar dolor físico o emocional a otra persona con el propósito de conseguir que haga las cosas a tu manera (o por venganza). Y</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el castigo se ha demostrado repetidamente que resulta inapropiado</w:t>
      </w:r>
      <w:r w:rsidRPr="00FF716E">
        <w:rPr>
          <w:rStyle w:val="apple-converted-space"/>
          <w:rFonts w:ascii="Noto Sans" w:hAnsi="Noto Sans" w:cs="Noto Sans"/>
        </w:rPr>
        <w:t> </w:t>
      </w:r>
      <w:r w:rsidRPr="00FF716E">
        <w:rPr>
          <w:rFonts w:ascii="Noto Sans" w:hAnsi="Noto Sans" w:cs="Noto Sans"/>
        </w:rPr>
        <w:t>en la crianza de los hijos</w:t>
      </w:r>
      <w:r w:rsidRPr="00FF716E">
        <w:rPr>
          <w:rFonts w:ascii="Noto Sans" w:hAnsi="Noto Sans" w:cs="Noto Sans"/>
          <w:bdr w:val="none" w:sz="0" w:space="0" w:color="auto" w:frame="1"/>
          <w:vertAlign w:val="superscript"/>
        </w:rPr>
        <w:t>1 2</w:t>
      </w:r>
      <w:r w:rsidRPr="00FF716E">
        <w:rPr>
          <w:rFonts w:ascii="Noto Sans" w:hAnsi="Noto Sans" w:cs="Noto Sans"/>
        </w:rPr>
        <w:t>. Es muy simple: los castigos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dan lugar a luchas de poder</w:t>
      </w:r>
      <w:r w:rsidRPr="00FF716E">
        <w:rPr>
          <w:rFonts w:ascii="Noto Sans" w:hAnsi="Noto Sans" w:cs="Noto Sans"/>
        </w:rPr>
        <w:t>, y</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no ayudan al niño a interiorizar una auto-regulación</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Style w:val="Fett"/>
          <w:rFonts w:ascii="Noto Sans" w:hAnsi="Noto Sans" w:cs="Noto Sans"/>
          <w:b w:val="0"/>
          <w:bdr w:val="none" w:sz="0" w:space="0" w:color="auto" w:frame="1"/>
        </w:rPr>
        <w:t>¿Preocupado acerca de qué harás sin la amenaza de las consecuencias para mantener la cooperación en tu hijo?</w:t>
      </w:r>
      <w:r w:rsidRPr="00FF716E">
        <w:rPr>
          <w:rStyle w:val="apple-converted-space"/>
          <w:rFonts w:ascii="Noto Sans" w:hAnsi="Noto Sans" w:cs="Noto Sans"/>
        </w:rPr>
        <w:t> </w:t>
      </w:r>
      <w:r w:rsidRPr="00FF716E">
        <w:rPr>
          <w:rFonts w:ascii="Noto Sans" w:hAnsi="Noto Sans" w:cs="Noto Sans"/>
        </w:rPr>
        <w:t>La próxima ocasión en que tu hijo rechace tu guía y te encuentres apunto de soltar una amenaza, intenta en su lugar</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optar por una de las siguientes acciones</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1.</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Deja que tu hijo solucione el problema</w:t>
      </w:r>
      <w:r w:rsidRPr="00FF716E">
        <w:rPr>
          <w:rFonts w:ascii="Noto Sans" w:hAnsi="Noto Sans" w:cs="Noto Sans"/>
        </w:rPr>
        <w:t>. “</w:t>
      </w:r>
      <w:r w:rsidRPr="00FF716E">
        <w:rPr>
          <w:rStyle w:val="Hervorhebung"/>
          <w:rFonts w:ascii="Noto Sans" w:hAnsi="Noto Sans" w:cs="Noto Sans"/>
          <w:i w:val="0"/>
          <w:bdr w:val="none" w:sz="0" w:space="0" w:color="auto" w:frame="1"/>
        </w:rPr>
        <w:t>Todavía no te has cepillado los dientes y quiero estar seguro de que tenemos tiempo para un cuento. ¿Qué podemos hacer?</w:t>
      </w:r>
      <w:r w:rsidRPr="00FF716E">
        <w:rPr>
          <w:rFonts w:ascii="Noto Sans" w:hAnsi="Noto Sans" w:cs="Noto Sans"/>
        </w:rPr>
        <w:t>”</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Es sorprendente cómo los niños asumen la responsabilidad cuando se la ofrecemos</w:t>
      </w:r>
      <w:r w:rsidRPr="00FF716E">
        <w:rPr>
          <w:rFonts w:ascii="Noto Sans" w:hAnsi="Noto Sans" w:cs="Noto Sans"/>
        </w:rPr>
        <w:t>. Les encanta ayudar y solucionar problemas. A veces lo único que necesitan es un poco de respeto.</w:t>
      </w:r>
    </w:p>
    <w:p w:rsidR="00DE33F7" w:rsidRPr="00FF716E" w:rsidRDefault="00DE33F7" w:rsidP="00DE33F7">
      <w:pPr>
        <w:jc w:val="both"/>
        <w:rPr>
          <w:rFonts w:ascii="Noto Sans" w:hAnsi="Noto Sans" w:cs="Noto Sans"/>
        </w:rPr>
      </w:pPr>
      <w:r w:rsidRPr="00FF716E">
        <w:rPr>
          <w:rFonts w:ascii="Noto Sans" w:hAnsi="Noto Sans" w:cs="Noto Sans"/>
        </w:rPr>
        <w:t>2.</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Busca soluciones en las que todos salgáis ganando</w:t>
      </w:r>
      <w:r w:rsidRPr="00FF716E">
        <w:rPr>
          <w:rFonts w:ascii="Noto Sans" w:hAnsi="Noto Sans" w:cs="Noto Sans"/>
        </w:rPr>
        <w:t>. Si tu hijo no ofrece una solución válida para ti, explícale por qué y ayúdale a buscar otra nueva</w:t>
      </w:r>
      <w:proofErr w:type="gramStart"/>
      <w:r w:rsidRPr="00FF716E">
        <w:rPr>
          <w:rFonts w:ascii="Noto Sans" w:hAnsi="Noto Sans" w:cs="Noto Sans"/>
        </w:rPr>
        <w:t>.”</w:t>
      </w:r>
      <w:r w:rsidRPr="00FF716E">
        <w:rPr>
          <w:rStyle w:val="Hervorhebung"/>
          <w:rFonts w:ascii="Noto Sans" w:hAnsi="Noto Sans" w:cs="Noto Sans"/>
          <w:i w:val="0"/>
          <w:bdr w:val="none" w:sz="0" w:space="0" w:color="auto" w:frame="1"/>
        </w:rPr>
        <w:t>¿</w:t>
      </w:r>
      <w:proofErr w:type="gramEnd"/>
      <w:r w:rsidRPr="00FF716E">
        <w:rPr>
          <w:rStyle w:val="Hervorhebung"/>
          <w:rFonts w:ascii="Noto Sans" w:hAnsi="Noto Sans" w:cs="Noto Sans"/>
          <w:i w:val="0"/>
          <w:bdr w:val="none" w:sz="0" w:space="0" w:color="auto" w:frame="1"/>
        </w:rPr>
        <w:t>Crees que podrías saltarte el lavarte los dientes esta noche? Mmm… eso no me vale porque tus pobres dientes seguirían con gérmenes que podrían hacerte agujeritos en ellos. ¿Qué otra cosa podríamos hacer para que tus dientes queden limpios y tengamos tiempo para un cuento? ¿Quieres ponerte el pijama primero y luego cepillarte los dientes?</w:t>
      </w:r>
      <w:r w:rsidRPr="00FF716E">
        <w:rPr>
          <w:rFonts w:ascii="Noto Sans" w:hAnsi="Noto Sans" w:cs="Noto Sans"/>
        </w:rPr>
        <w:t>” Una vez que tu hijo crea que vas en serio con las soluciones en las que todos ganan, estará</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mucho más dispuesto a cooperar</w:t>
      </w:r>
      <w:r w:rsidRPr="00FF716E">
        <w:rPr>
          <w:rStyle w:val="apple-converted-space"/>
          <w:rFonts w:ascii="Noto Sans" w:hAnsi="Noto Sans" w:cs="Noto Sans"/>
        </w:rPr>
        <w:t> </w:t>
      </w:r>
      <w:r w:rsidRPr="00FF716E">
        <w:rPr>
          <w:rFonts w:ascii="Noto Sans" w:hAnsi="Noto Sans" w:cs="Noto Sans"/>
        </w:rPr>
        <w:t>contigo en la búsqueda de soluciones válidas para todo el mundo.</w:t>
      </w:r>
    </w:p>
    <w:p w:rsidR="00DE33F7" w:rsidRPr="00FF716E" w:rsidRDefault="00DE33F7" w:rsidP="00DE33F7">
      <w:pPr>
        <w:jc w:val="both"/>
        <w:rPr>
          <w:rFonts w:ascii="Noto Sans" w:hAnsi="Noto Sans" w:cs="Noto Sans"/>
        </w:rPr>
      </w:pPr>
      <w:r w:rsidRPr="00FF716E">
        <w:rPr>
          <w:rFonts w:ascii="Noto Sans" w:hAnsi="Noto Sans" w:cs="Noto Sans"/>
        </w:rPr>
        <w:t>3.</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Invita a la cooperación con tus palabras</w:t>
      </w:r>
      <w:r w:rsidRPr="00FF716E">
        <w:rPr>
          <w:rFonts w:ascii="Noto Sans" w:hAnsi="Noto Sans" w:cs="Noto Sans"/>
        </w:rPr>
        <w:t>. Considera la diferencia entre estas aproximaciones:</w:t>
      </w:r>
    </w:p>
    <w:p w:rsidR="00DE33F7" w:rsidRPr="00FF716E" w:rsidRDefault="00DE33F7" w:rsidP="00DE33F7">
      <w:pPr>
        <w:jc w:val="both"/>
        <w:rPr>
          <w:rFonts w:ascii="Noto Sans" w:hAnsi="Noto Sans" w:cs="Noto Sans"/>
        </w:rPr>
      </w:pPr>
      <w:r w:rsidRPr="00FF716E">
        <w:rPr>
          <w:rFonts w:ascii="Noto Sans" w:hAnsi="Noto Sans" w:cs="Noto Sans"/>
        </w:rPr>
        <w:lastRenderedPageBreak/>
        <w:t>“</w:t>
      </w:r>
      <w:r w:rsidRPr="00FF716E">
        <w:rPr>
          <w:rStyle w:val="Hervorhebung"/>
          <w:rFonts w:ascii="Noto Sans" w:hAnsi="Noto Sans" w:cs="Noto Sans"/>
          <w:i w:val="0"/>
          <w:bdr w:val="none" w:sz="0" w:space="0" w:color="auto" w:frame="1"/>
        </w:rPr>
        <w:t>Ve a cepillarte los dientes ya</w:t>
      </w:r>
      <w:r w:rsidRPr="00FF716E">
        <w:rPr>
          <w:rFonts w:ascii="Noto Sans" w:hAnsi="Noto Sans" w:cs="Noto Sans"/>
        </w:rPr>
        <w:t>” – Puesto que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 nadie le gusta que le digan lo que tiene que hacer</w:t>
      </w:r>
      <w:r w:rsidRPr="00FF716E">
        <w:rPr>
          <w:rFonts w:ascii="Noto Sans" w:hAnsi="Noto Sans" w:cs="Noto Sans"/>
        </w:rPr>
        <w:t>, una orden directa como ésta invita con frecuencia a la resistencia, ya sea de forma igualmente directa o dejando las cosas “para luego”.</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¿Puedes ir a cepillarte los dientes ahora?</w:t>
      </w:r>
      <w:r w:rsidRPr="00FF716E">
        <w:rPr>
          <w:rFonts w:ascii="Noto Sans" w:hAnsi="Noto Sans" w:cs="Noto Sans"/>
        </w:rPr>
        <w:t>” – Muchos niños se apoyarán en esta pregunta y simplemente contestarán con un “No”. No formules tu petición en la forma de preguntas “sí o no”</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 menos que estés dispuesto a aceptar un “No”</w:t>
      </w:r>
      <w:r w:rsidRPr="00FF716E">
        <w:rPr>
          <w:rFonts w:ascii="Noto Sans" w:hAnsi="Noto Sans" w:cs="Noto Sans"/>
        </w:rPr>
        <w:t> por respuesta.</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¿Quieres cepillarte los dientes ahora, o después de ponerte el pijama?</w:t>
      </w:r>
      <w:r w:rsidRPr="00FF716E">
        <w:rPr>
          <w:rFonts w:ascii="Noto Sans" w:hAnsi="Noto Sans" w:cs="Noto Sans"/>
        </w:rPr>
        <w:t>” – Esta estrategia funciona porque estás extendiendo a tu hijo el respeto de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otorgarle algo de control</w:t>
      </w:r>
      <w:r w:rsidRPr="00FF716E">
        <w:rPr>
          <w:rFonts w:ascii="Noto Sans" w:hAnsi="Noto Sans" w:cs="Noto Sans"/>
        </w:rPr>
        <w:t>, al mismo tiempo que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mantienes la responsabilidad de tomar las decisiones</w:t>
      </w:r>
      <w:r w:rsidRPr="00FF716E">
        <w:rPr>
          <w:rStyle w:val="apple-converted-space"/>
          <w:rFonts w:ascii="Noto Sans" w:hAnsi="Noto Sans" w:cs="Noto Sans"/>
        </w:rPr>
        <w:t> </w:t>
      </w:r>
      <w:r w:rsidRPr="00FF716E">
        <w:rPr>
          <w:rFonts w:ascii="Noto Sans" w:hAnsi="Noto Sans" w:cs="Noto Sans"/>
        </w:rPr>
        <w:t>que necesites como padre. Por supuesto, ofrece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solamente opciones que puedas aceptar</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Ya puedes ir a cepillarte los dientes</w:t>
      </w:r>
      <w:r w:rsidRPr="00FF716E">
        <w:rPr>
          <w:rFonts w:ascii="Noto Sans" w:hAnsi="Noto Sans" w:cs="Noto Sans"/>
        </w:rPr>
        <w:t>” – Casi suena a privilegio, ¿verdad?</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Es una orden, pero calmada y respetuosa</w:t>
      </w:r>
      <w:r w:rsidRPr="00FF716E">
        <w:rPr>
          <w:rFonts w:ascii="Noto Sans" w:hAnsi="Noto Sans" w:cs="Noto Sans"/>
        </w:rPr>
        <w:t>. Funciona especialmente bien con los niños que están sobre estimulados a la hora de ir a la cama y sobrepasados por las opciones de elección.</w:t>
      </w:r>
    </w:p>
    <w:p w:rsidR="00DE33F7" w:rsidRPr="00FF716E" w:rsidRDefault="00DE33F7" w:rsidP="00DE33F7">
      <w:pPr>
        <w:jc w:val="both"/>
        <w:rPr>
          <w:rFonts w:ascii="Noto Sans" w:hAnsi="Noto Sans" w:cs="Noto Sans"/>
        </w:rPr>
      </w:pPr>
      <w:r w:rsidRPr="00FF716E">
        <w:rPr>
          <w:rFonts w:ascii="Noto Sans" w:hAnsi="Noto Sans" w:cs="Noto Sans"/>
        </w:rPr>
        <w:t>4.</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Pide una vuelta a empezar</w:t>
      </w:r>
      <w:r w:rsidRPr="00FF716E">
        <w:rPr>
          <w:rFonts w:ascii="Noto Sans" w:hAnsi="Noto Sans" w:cs="Noto Sans"/>
        </w:rPr>
        <w:t>. “</w:t>
      </w:r>
      <w:r w:rsidRPr="00FF716E">
        <w:rPr>
          <w:rStyle w:val="Hervorhebung"/>
          <w:rFonts w:ascii="Noto Sans" w:hAnsi="Noto Sans" w:cs="Noto Sans"/>
          <w:i w:val="0"/>
          <w:bdr w:val="none" w:sz="0" w:space="0" w:color="auto" w:frame="1"/>
        </w:rPr>
        <w:t>Vaya… Te dije que te cepillaras los dientes, me ignoraste y entonces empecé a gritar. Lo siento. Volvamos a empezar.</w:t>
      </w:r>
      <w:r w:rsidRPr="00FF716E">
        <w:rPr>
          <w:rFonts w:ascii="Noto Sans" w:hAnsi="Noto Sans" w:cs="Noto Sans"/>
        </w:rPr>
        <w:t>” Ésta es una excelente manera de interrumpir la dinámica cuando estás atascado por el mal camino. Sitúate a la altura de tu hijo y establece una</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conexión</w:t>
      </w:r>
      <w:r w:rsidRPr="00FF716E">
        <w:rPr>
          <w:rStyle w:val="apple-converted-space"/>
          <w:rFonts w:ascii="Noto Sans" w:hAnsi="Noto Sans" w:cs="Noto Sans"/>
        </w:rPr>
        <w:t> </w:t>
      </w:r>
      <w:r w:rsidRPr="00FF716E">
        <w:rPr>
          <w:rFonts w:ascii="Noto Sans" w:hAnsi="Noto Sans" w:cs="Noto Sans"/>
        </w:rPr>
        <w:t>cálida con él. Mírale a los ojos. Tócale. “</w:t>
      </w:r>
      <w:r w:rsidRPr="00FF716E">
        <w:rPr>
          <w:rStyle w:val="Hervorhebung"/>
          <w:rFonts w:ascii="Noto Sans" w:hAnsi="Noto Sans" w:cs="Noto Sans"/>
          <w:i w:val="0"/>
          <w:bdr w:val="none" w:sz="0" w:space="0" w:color="auto" w:frame="1"/>
        </w:rPr>
        <w:t xml:space="preserve">Vale, intentémoslo de nuevo, cariño. ¡Es la hora de cepillarse los dientes! ¿Cómo podemos trabajar juntos, como un equipo, para conseguir echar a esos gérmenes fuera de tus </w:t>
      </w:r>
      <w:proofErr w:type="gramStart"/>
      <w:r w:rsidRPr="00FF716E">
        <w:rPr>
          <w:rStyle w:val="Hervorhebung"/>
          <w:rFonts w:ascii="Noto Sans" w:hAnsi="Noto Sans" w:cs="Noto Sans"/>
          <w:i w:val="0"/>
          <w:bdr w:val="none" w:sz="0" w:space="0" w:color="auto" w:frame="1"/>
        </w:rPr>
        <w:t>dientes?</w:t>
      </w:r>
      <w:r w:rsidRPr="00FF716E">
        <w:rPr>
          <w:rFonts w:ascii="Noto Sans" w:hAnsi="Noto Sans" w:cs="Noto Sans"/>
        </w:rPr>
        <w:t>“</w:t>
      </w:r>
      <w:proofErr w:type="gramEnd"/>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5.</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Más vale prevenir que curar</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Antes de pedirle al niño que deje de hacer lo que está haciendo para pasar a otra cosa,</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avisa con suficiente antelación</w:t>
      </w:r>
      <w:r w:rsidRPr="00FF716E">
        <w:rPr>
          <w:rStyle w:val="apple-converted-space"/>
          <w:rFonts w:ascii="Noto Sans" w:hAnsi="Noto Sans" w:cs="Noto Sans"/>
        </w:rPr>
        <w:t> </w:t>
      </w:r>
      <w:r w:rsidRPr="00FF716E">
        <w:rPr>
          <w:rFonts w:ascii="Noto Sans" w:hAnsi="Noto Sans" w:cs="Noto Sans"/>
        </w:rPr>
        <w:t>Y</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dedica unos pocos minutos a conectar</w:t>
      </w:r>
      <w:r w:rsidRPr="00FF716E">
        <w:rPr>
          <w:rStyle w:val="apple-converted-space"/>
          <w:rFonts w:ascii="Noto Sans" w:hAnsi="Noto Sans" w:cs="Noto Sans"/>
        </w:rPr>
        <w:t> </w:t>
      </w:r>
      <w:r w:rsidRPr="00FF716E">
        <w:rPr>
          <w:rFonts w:ascii="Noto Sans" w:hAnsi="Noto Sans" w:cs="Noto Sans"/>
        </w:rPr>
        <w:t>con tu hijo.</w:t>
      </w:r>
    </w:p>
    <w:p w:rsidR="00DE33F7" w:rsidRPr="00FF716E" w:rsidRDefault="00DE33F7" w:rsidP="00DE33F7">
      <w:pPr>
        <w:jc w:val="both"/>
        <w:rPr>
          <w:rFonts w:ascii="Noto Sans" w:hAnsi="Noto Sans" w:cs="Noto Sans"/>
        </w:rPr>
      </w:pPr>
      <w:r w:rsidRPr="00FF716E">
        <w:rPr>
          <w:rFonts w:ascii="Noto Sans" w:hAnsi="Noto Sans" w:cs="Noto Sans"/>
        </w:rPr>
        <w:t>Reflexiona sobre aquello que habitualmente dispara los problemas en tu hijo y lleva a cabo</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acciones preventivas</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Reserva siempre algo de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tiempo extra</w:t>
      </w:r>
      <w:r w:rsidRPr="00FF716E">
        <w:rPr>
          <w:rStyle w:val="apple-converted-space"/>
          <w:rFonts w:ascii="Noto Sans" w:hAnsi="Noto Sans" w:cs="Noto Sans"/>
        </w:rPr>
        <w:t> </w:t>
      </w:r>
      <w:r w:rsidRPr="00FF716E">
        <w:rPr>
          <w:rFonts w:ascii="Noto Sans" w:hAnsi="Noto Sans" w:cs="Noto Sans"/>
        </w:rPr>
        <w:t>para dejar hecho aquello ante lo que tu hijo suele mostrar resistencia, así estarás más relajado.</w:t>
      </w:r>
    </w:p>
    <w:p w:rsidR="00DE33F7" w:rsidRPr="00FF716E" w:rsidRDefault="00DE33F7" w:rsidP="00DE33F7">
      <w:pPr>
        <w:jc w:val="both"/>
        <w:rPr>
          <w:rFonts w:ascii="Noto Sans" w:hAnsi="Noto Sans" w:cs="Noto Sans"/>
        </w:rPr>
      </w:pPr>
      <w:r w:rsidRPr="00FF716E">
        <w:rPr>
          <w:rStyle w:val="Fett"/>
          <w:rFonts w:ascii="Noto Sans" w:hAnsi="Noto Sans" w:cs="Noto Sans"/>
          <w:b w:val="0"/>
          <w:bdr w:val="none" w:sz="0" w:space="0" w:color="auto" w:frame="1"/>
        </w:rPr>
        <w:t>Evita las luchas de poder</w:t>
      </w:r>
      <w:r w:rsidRPr="00FF716E">
        <w:rPr>
          <w:rStyle w:val="apple-converted-space"/>
          <w:rFonts w:ascii="Noto Sans" w:hAnsi="Noto Sans" w:cs="Noto Sans"/>
        </w:rPr>
        <w:t> </w:t>
      </w:r>
      <w:r w:rsidRPr="00FF716E">
        <w:rPr>
          <w:rFonts w:ascii="Noto Sans" w:hAnsi="Noto Sans" w:cs="Noto Sans"/>
        </w:rPr>
        <w:t>en general, así aumentará su predisposición para colaborar cuando realmente necesites que lo haga.</w:t>
      </w:r>
    </w:p>
    <w:p w:rsidR="00DE33F7" w:rsidRPr="00FF716E" w:rsidRDefault="00DE33F7" w:rsidP="00DE33F7">
      <w:pPr>
        <w:jc w:val="both"/>
        <w:rPr>
          <w:rFonts w:ascii="Noto Sans" w:hAnsi="Noto Sans" w:cs="Noto Sans"/>
        </w:rPr>
      </w:pPr>
      <w:r w:rsidRPr="00FF716E">
        <w:rPr>
          <w:rFonts w:ascii="Noto Sans" w:hAnsi="Noto Sans" w:cs="Noto Sans"/>
        </w:rPr>
        <w:t>6.</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Cuando tu hijo te desafíe, céntrate en la relación, en lugar de en la disciplina</w:t>
      </w:r>
      <w:r w:rsidRPr="00FF716E">
        <w:rPr>
          <w:rFonts w:ascii="Noto Sans" w:hAnsi="Noto Sans" w:cs="Noto Sans"/>
        </w:rPr>
        <w:t>. Una buena relación entre tu hijo y tú es la base; tratar de guiarle sin ella no es efectivo, porque el niño dejará de preocuparse por complacer tus peticiones.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Un niño con mal comportamiento está, o bien muy alterado, o bien expresando su necesidad de una mejor relación contigo</w:t>
      </w:r>
      <w:r w:rsidRPr="00FF716E">
        <w:rPr>
          <w:rFonts w:ascii="Noto Sans" w:hAnsi="Noto Sans" w:cs="Noto Sans"/>
        </w:rPr>
        <w:t>. En cualquier caso, las “consecuencias” harán que la situación empeore. No te estoy sugiriendo que hagas la vista gorda con el mal comportamiento, sino que simplemente lo interpretes como una “bandera roja” ante la cual es necesario efectuar alguna reparación en la relación con tu hijo.</w:t>
      </w:r>
    </w:p>
    <w:p w:rsidR="00DE33F7" w:rsidRPr="00FF716E" w:rsidRDefault="00DE33F7" w:rsidP="00DE33F7">
      <w:pPr>
        <w:jc w:val="both"/>
        <w:rPr>
          <w:rFonts w:ascii="Noto Sans" w:hAnsi="Noto Sans" w:cs="Noto Sans"/>
        </w:rPr>
      </w:pPr>
      <w:r w:rsidRPr="00FF716E">
        <w:rPr>
          <w:rFonts w:ascii="Noto Sans" w:hAnsi="Noto Sans" w:cs="Noto Sans"/>
        </w:rPr>
        <w:t>7.</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Asegúrate de que tus expectativas son apropiadas para la edad del niño</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Un bebé de un año necesita una casa a prueba de bebés, no aprender mediante consecuencias cómo dejar en paz al reproductor de DVD.</w:t>
      </w:r>
    </w:p>
    <w:p w:rsidR="00DE33F7" w:rsidRPr="00FF716E" w:rsidRDefault="00DE33F7" w:rsidP="00DE33F7">
      <w:pPr>
        <w:jc w:val="both"/>
        <w:rPr>
          <w:rFonts w:ascii="Noto Sans" w:hAnsi="Noto Sans" w:cs="Noto Sans"/>
        </w:rPr>
      </w:pPr>
      <w:r w:rsidRPr="00FF716E">
        <w:rPr>
          <w:rFonts w:ascii="Noto Sans" w:hAnsi="Noto Sans" w:cs="Noto Sans"/>
        </w:rPr>
        <w:t>Un niño de cuatro años necesita tu ayuda para adaptarse a la rutina de ir a la cama, no perder tiempo de lectura de leer cuentos contigo porque se distraiga o se entretenga.</w:t>
      </w:r>
    </w:p>
    <w:p w:rsidR="00DE33F7" w:rsidRPr="00FF716E" w:rsidRDefault="00DE33F7" w:rsidP="00DE33F7">
      <w:pPr>
        <w:jc w:val="both"/>
        <w:rPr>
          <w:rFonts w:ascii="Noto Sans" w:hAnsi="Noto Sans" w:cs="Noto Sans"/>
        </w:rPr>
      </w:pPr>
      <w:r w:rsidRPr="00FF716E">
        <w:rPr>
          <w:rFonts w:ascii="Noto Sans" w:hAnsi="Noto Sans" w:cs="Noto Sans"/>
        </w:rPr>
        <w:t>Un niño de diez años necesita tu ayuda para hacer que la rutina de hacer los deberes se convierta en un hábito que funcione para él, no perder sus privilegios de ver la televisión. (Aunque dejar que los niños vean la televisión durante la semana repercutirá casi con total seguridad de forma negativa en sus notas escolares. Pero eso es una elección de estilo de vida, no un castigo).</w:t>
      </w:r>
    </w:p>
    <w:p w:rsidR="00DE33F7" w:rsidRPr="00FF716E" w:rsidRDefault="00DE33F7" w:rsidP="00DE33F7">
      <w:pPr>
        <w:jc w:val="both"/>
        <w:rPr>
          <w:rFonts w:ascii="Noto Sans" w:hAnsi="Noto Sans" w:cs="Noto Sans"/>
        </w:rPr>
      </w:pPr>
      <w:r w:rsidRPr="00FF716E">
        <w:rPr>
          <w:rFonts w:ascii="Noto Sans" w:hAnsi="Noto Sans" w:cs="Noto Sans"/>
        </w:rPr>
        <w:t>8.</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Céntrate en la raíz del problema</w:t>
      </w:r>
      <w:r w:rsidRPr="00FF716E">
        <w:rPr>
          <w:rFonts w:ascii="Noto Sans" w:hAnsi="Noto Sans" w:cs="Noto Sans"/>
        </w:rPr>
        <w:t>. Con frecuencia, cuando los hijos nos desafían, en realidad</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nos están pidiendo ayuda con sus emociones</w:t>
      </w:r>
      <w:r w:rsidRPr="00FF716E">
        <w:rPr>
          <w:rFonts w:ascii="Noto Sans" w:hAnsi="Noto Sans" w:cs="Noto Sans"/>
        </w:rPr>
        <w:t xml:space="preserve">. Sabrás que esto está ocurriendo cuando tu hijo se muestre infeliz y te esté haciendo a ti infeliz; cuando sea lo que sea que intentes, simplemente no funcione. En esos momentos, tu hijo te está mostrando que tiene </w:t>
      </w:r>
      <w:r w:rsidRPr="00FF716E">
        <w:rPr>
          <w:rFonts w:ascii="Noto Sans" w:hAnsi="Noto Sans" w:cs="Noto Sans"/>
        </w:rPr>
        <w:lastRenderedPageBreak/>
        <w:t>algunos grandes</w:t>
      </w:r>
      <w:r w:rsidRPr="00FF716E">
        <w:rPr>
          <w:rStyle w:val="apple-converted-space"/>
          <w:rFonts w:ascii="Noto Sans" w:hAnsi="Noto Sans" w:cs="Noto Sans"/>
          <w:bCs/>
          <w:bdr w:val="none" w:sz="0" w:space="0" w:color="auto" w:frame="1"/>
        </w:rPr>
        <w:t> </w:t>
      </w:r>
      <w:r w:rsidRPr="00FF716E">
        <w:rPr>
          <w:rStyle w:val="Fett"/>
          <w:rFonts w:ascii="Noto Sans" w:hAnsi="Noto Sans" w:cs="Noto Sans"/>
          <w:b w:val="0"/>
          <w:bdr w:val="none" w:sz="0" w:space="0" w:color="auto" w:frame="1"/>
        </w:rPr>
        <w:t>sentimientos que necesita expresar</w:t>
      </w:r>
      <w:r w:rsidRPr="00FF716E">
        <w:rPr>
          <w:rFonts w:ascii="Noto Sans" w:hAnsi="Noto Sans" w:cs="Noto Sans"/>
        </w:rPr>
        <w:t>, y que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necesita tu ayuda</w:t>
      </w:r>
      <w:r w:rsidRPr="00FF716E">
        <w:rPr>
          <w:rFonts w:ascii="Noto Sans" w:hAnsi="Noto Sans" w:cs="Noto Sans"/>
        </w:rPr>
        <w:t>. Puede estar enfadado, o asustado, o triste. Puede que lo único que necesite sea llorar. De modo que si estableces un límite y tu hijo te desafía, olvídate de los castigos y de las consecuencias.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Se trata de una bandera roja que te indica que el niño necesita tu ayuda</w:t>
      </w:r>
      <w:r w:rsidRPr="00FF716E">
        <w:rPr>
          <w:rFonts w:ascii="Noto Sans" w:hAnsi="Noto Sans" w:cs="Noto Sans"/>
        </w:rPr>
        <w:t>. Conecta con él, reafirma el límite, y permítele tener su crisis. Tan pronto como tu hijo tenga la oportunidad de mostrarte abiertamente todos esos sentimientos que estaba reprimiendo, lo encontrarás mucho más cooperativo.</w:t>
      </w:r>
    </w:p>
    <w:p w:rsidR="00DE33F7" w:rsidRPr="00FF716E" w:rsidRDefault="00DE33F7" w:rsidP="00DE33F7">
      <w:pPr>
        <w:jc w:val="both"/>
        <w:rPr>
          <w:rFonts w:ascii="Noto Sans" w:hAnsi="Noto Sans" w:cs="Noto Sans"/>
        </w:rPr>
      </w:pPr>
      <w:r w:rsidRPr="00FF716E">
        <w:rPr>
          <w:rFonts w:ascii="Noto Sans" w:hAnsi="Noto Sans" w:cs="Noto Sans"/>
        </w:rPr>
        <w:t>9.</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Involucra al cerebro</w:t>
      </w:r>
      <w:r w:rsidRPr="00FF716E">
        <w:rPr>
          <w:rFonts w:ascii="Noto Sans" w:hAnsi="Noto Sans" w:cs="Noto Sans"/>
        </w:rPr>
        <w:t>. Cuando los humanos estamos alterados, nuestro cerebro no funciona del todo bien porque la estrategia de “lucha o huída” toma el mando sobre nuestra capacidad para pensar. Empieza</w:t>
      </w:r>
      <w:r w:rsidRPr="00FF716E">
        <w:rPr>
          <w:rStyle w:val="Fett"/>
          <w:rFonts w:ascii="Noto Sans" w:hAnsi="Noto Sans" w:cs="Noto Sans"/>
          <w:b w:val="0"/>
          <w:bdr w:val="none" w:sz="0" w:space="0" w:color="auto" w:frame="1"/>
        </w:rPr>
        <w:t>respirando hondo y calmando tus propias emociones</w:t>
      </w:r>
      <w:r w:rsidRPr="00FF716E">
        <w:rPr>
          <w:rFonts w:ascii="Noto Sans" w:hAnsi="Noto Sans" w:cs="Noto Sans"/>
        </w:rPr>
        <w:t>, para mostrar a tu hijo que esto no es una emergencia. Después,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conecta estrechamente con tu hijo</w:t>
      </w:r>
      <w:r w:rsidRPr="00FF716E">
        <w:rPr>
          <w:rStyle w:val="apple-converted-space"/>
          <w:rFonts w:ascii="Noto Sans" w:hAnsi="Noto Sans" w:cs="Noto Sans"/>
        </w:rPr>
        <w:t> </w:t>
      </w:r>
      <w:r w:rsidRPr="00FF716E">
        <w:rPr>
          <w:rFonts w:ascii="Noto Sans" w:hAnsi="Noto Sans" w:cs="Noto Sans"/>
        </w:rPr>
        <w:t>para que se sienta seguro de nuevo. Ello desplazará a la “lucha o huída”, por lo que podrá volver a pensar. Finalmente, invita a su cerebro a participar ayudando a</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entender lo que está sucediendo</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Estás muy alterado. Te estabas divirtiendo mucho jugando con Papá. Entonces te dijo que te cepillaras los dientes. Y enloqueciste, ¿verdad? … Papá te dijo que esta noche no habría cuento, ¿no? … Y ahora te sientes muy disgustada y triste. Estoy aquí, contigo. Te quiero. Papá te quiere. Él también estaba alterado, pero ahora está aquí para abrazarte… Busquemos la manera de que todos podamos tener una noche agradable y no sentirnos mal cuando te llevemos a tu cama. ¿Qué tal si empezamos todos de nuevo desde el principio?</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Esto construye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inteligencia emocional</w:t>
      </w:r>
      <w:r w:rsidRPr="00FF716E">
        <w:rPr>
          <w:rStyle w:val="apple-converted-space"/>
          <w:rFonts w:ascii="Noto Sans" w:hAnsi="Noto Sans" w:cs="Noto Sans"/>
        </w:rPr>
        <w:t> </w:t>
      </w:r>
      <w:r w:rsidRPr="00FF716E">
        <w:rPr>
          <w:rFonts w:ascii="Noto Sans" w:hAnsi="Noto Sans" w:cs="Noto Sans"/>
        </w:rPr>
        <w:t>en tu hijo (y en tu pareja). E incluso si no consigue poneros a todos de acuerdo, ¡al menos estaréis en la misma onda!</w:t>
      </w:r>
    </w:p>
    <w:p w:rsidR="00DE33F7" w:rsidRPr="00FF716E" w:rsidRDefault="00DE33F7" w:rsidP="00DE33F7">
      <w:pPr>
        <w:jc w:val="both"/>
        <w:rPr>
          <w:rFonts w:ascii="Noto Sans" w:hAnsi="Noto Sans" w:cs="Noto Sans"/>
        </w:rPr>
      </w:pPr>
      <w:r w:rsidRPr="00FF716E">
        <w:rPr>
          <w:rFonts w:ascii="Noto Sans" w:hAnsi="Noto Sans" w:cs="Noto Sans"/>
        </w:rPr>
        <w:t>10.</w:t>
      </w:r>
      <w:r w:rsidRPr="00FF716E">
        <w:rPr>
          <w:rStyle w:val="apple-converted-space"/>
          <w:rFonts w:ascii="Noto Sans" w:hAnsi="Noto Sans" w:cs="Noto Sans"/>
        </w:rPr>
        <w:t> </w:t>
      </w:r>
      <w:r w:rsidRPr="00FF716E">
        <w:rPr>
          <w:rStyle w:val="Fett"/>
          <w:rFonts w:ascii="Noto Sans" w:hAnsi="Noto Sans" w:cs="Noto Sans"/>
          <w:b w:val="0"/>
          <w:iCs/>
          <w:bdr w:val="none" w:sz="0" w:space="0" w:color="auto" w:frame="1"/>
        </w:rPr>
        <w:t>Usa consecuencias naturales</w:t>
      </w:r>
      <w:r w:rsidRPr="00FF716E">
        <w:rPr>
          <w:rFonts w:ascii="Noto Sans" w:hAnsi="Noto Sans" w:cs="Noto Sans"/>
        </w:rPr>
        <w:t>. No estoy sugiriendo que muevas cielo y tierra para proteger a tu hijo de las consecuencias naturales de sus elecciones. Todos necesitamos aprender lecciones, y si tu hijo puede hacerlo por sí mismo sin demasiado daño, la vida es una gran maestra. (Entiéndase; no vas a permitirle que tenga una conmoción cerebral para que aprenda que debe llevar el casco mientras monta en bici.) Pero deberás</w:t>
      </w:r>
      <w:r w:rsidRPr="00FF716E">
        <w:rPr>
          <w:rStyle w:val="Fett"/>
          <w:rFonts w:ascii="Noto Sans" w:hAnsi="Noto Sans" w:cs="Noto Sans"/>
          <w:b w:val="0"/>
          <w:bdr w:val="none" w:sz="0" w:space="0" w:color="auto" w:frame="1"/>
        </w:rPr>
        <w:t>asegurarte de que se tratan de consecuenciales “</w:t>
      </w:r>
      <w:proofErr w:type="gramStart"/>
      <w:r w:rsidRPr="00FF716E">
        <w:rPr>
          <w:rStyle w:val="Hervorhebung"/>
          <w:rFonts w:ascii="Noto Sans" w:hAnsi="Noto Sans" w:cs="Noto Sans"/>
          <w:bCs/>
          <w:i w:val="0"/>
          <w:bdr w:val="none" w:sz="0" w:space="0" w:color="auto" w:frame="1"/>
        </w:rPr>
        <w:t>naturales</w:t>
      </w:r>
      <w:r w:rsidRPr="00FF716E">
        <w:rPr>
          <w:rStyle w:val="Fett"/>
          <w:rFonts w:ascii="Noto Sans" w:hAnsi="Noto Sans" w:cs="Noto Sans"/>
          <w:b w:val="0"/>
          <w:bdr w:val="none" w:sz="0" w:space="0" w:color="auto" w:frame="1"/>
        </w:rPr>
        <w:t>“</w:t>
      </w:r>
      <w:r w:rsidRPr="00FF716E">
        <w:rPr>
          <w:rStyle w:val="apple-converted-space"/>
          <w:rFonts w:ascii="Noto Sans" w:hAnsi="Noto Sans" w:cs="Noto Sans"/>
        </w:rPr>
        <w:t> </w:t>
      </w:r>
      <w:r w:rsidRPr="00FF716E">
        <w:rPr>
          <w:rFonts w:ascii="Noto Sans" w:hAnsi="Noto Sans" w:cs="Noto Sans"/>
        </w:rPr>
        <w:t>que</w:t>
      </w:r>
      <w:proofErr w:type="gramEnd"/>
      <w:r w:rsidRPr="00FF716E">
        <w:rPr>
          <w:rFonts w:ascii="Noto Sans" w:hAnsi="Noto Sans" w:cs="Noto Sans"/>
        </w:rPr>
        <w:t xml:space="preserve"> no serán percibidas por tu hijo como castigo, por lo que no dispararán todos los efectos negativos de estos. Es más, querrás estar seguro de que tu hijo está convencido de que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no eres tú quien está orquestando la consecuencia</w:t>
      </w:r>
      <w:r w:rsidRPr="00FF716E">
        <w:rPr>
          <w:rStyle w:val="apple-converted-space"/>
          <w:rFonts w:ascii="Noto Sans" w:hAnsi="Noto Sans" w:cs="Noto Sans"/>
        </w:rPr>
        <w:t> </w:t>
      </w:r>
      <w:r w:rsidRPr="00FF716E">
        <w:rPr>
          <w:rFonts w:ascii="Noto Sans" w:hAnsi="Noto Sans" w:cs="Noto Sans"/>
        </w:rPr>
        <w:t>y de que estás</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firmemente a su lado</w:t>
      </w:r>
      <w:r w:rsidRPr="00FF716E">
        <w:rPr>
          <w:rFonts w:ascii="Noto Sans" w:hAnsi="Noto Sans" w:cs="Noto Sans"/>
        </w:rPr>
        <w:t>, por lo que no estarás perjudicando tu relación con él. Observa la diferencia entre estas aproximaciones:</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Por supuesto que te llevaré tu almuerzo a la escuela, cielo. No quiero que estés hambriento. Pero procura recordar llevártelo mañana.</w:t>
      </w:r>
      <w:r w:rsidRPr="00FF716E">
        <w:rPr>
          <w:rFonts w:ascii="Noto Sans" w:hAnsi="Noto Sans" w:cs="Noto Sans"/>
        </w:rPr>
        <w:t>” – El niño puede o no recordarlo mañana. No hay problema en llevarle la comida una o incluso dos veces, si puedes permitírtelo. Todos hemos olvidado alguna vez cosas como el almuerzo, y no es ningún tipo de señal de que tu hijo será un irresponsable de por vida. Pero sí</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es una señal de que necesitas ayudar a tu hijo con el uso de estrategias de auto-organización</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De ninguna manera voy a dejar lo que estoy haciendo para llevarte el almuerzo. Espero que esto te sirva de lección.</w:t>
      </w:r>
      <w:r w:rsidRPr="00FF716E">
        <w:rPr>
          <w:rFonts w:ascii="Noto Sans" w:hAnsi="Noto Sans" w:cs="Noto Sans"/>
        </w:rPr>
        <w:t>” – El niño probablemente aprenderá a recordar llevarse el almuerzo. PERO</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llegará a la conclusión de que sus padres no se preocupan por él</w:t>
      </w:r>
      <w:r w:rsidRPr="00FF716E">
        <w:rPr>
          <w:rFonts w:ascii="Noto Sans" w:hAnsi="Noto Sans" w:cs="Noto Sans"/>
        </w:rPr>
        <w:t>, y se empezará a mostrar menos cooperativo en casa. (Y como dice mi hija adolescente, “</w:t>
      </w:r>
      <w:r w:rsidRPr="00FF716E">
        <w:rPr>
          <w:rStyle w:val="Hervorhebung"/>
          <w:rFonts w:ascii="Noto Sans" w:hAnsi="Noto Sans" w:cs="Noto Sans"/>
          <w:i w:val="0"/>
          <w:bdr w:val="none" w:sz="0" w:space="0" w:color="auto" w:frame="1"/>
        </w:rPr>
        <w:t xml:space="preserve">Yo nunca le pediría ayuda a un padre así cuando realmente la </w:t>
      </w:r>
      <w:proofErr w:type="gramStart"/>
      <w:r w:rsidRPr="00FF716E">
        <w:rPr>
          <w:rStyle w:val="Hervorhebung"/>
          <w:rFonts w:ascii="Noto Sans" w:hAnsi="Noto Sans" w:cs="Noto Sans"/>
          <w:i w:val="0"/>
          <w:bdr w:val="none" w:sz="0" w:space="0" w:color="auto" w:frame="1"/>
        </w:rPr>
        <w:t>necesite</w:t>
      </w:r>
      <w:r w:rsidRPr="00FF716E">
        <w:rPr>
          <w:rFonts w:ascii="Noto Sans" w:hAnsi="Noto Sans" w:cs="Noto Sans"/>
        </w:rPr>
        <w:t>“</w:t>
      </w:r>
      <w:proofErr w:type="gramEnd"/>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 xml:space="preserve">Vale, te llevaré el </w:t>
      </w:r>
      <w:proofErr w:type="gramStart"/>
      <w:r w:rsidRPr="00FF716E">
        <w:rPr>
          <w:rStyle w:val="Hervorhebung"/>
          <w:rFonts w:ascii="Noto Sans" w:hAnsi="Noto Sans" w:cs="Noto Sans"/>
          <w:i w:val="0"/>
          <w:bdr w:val="none" w:sz="0" w:space="0" w:color="auto" w:frame="1"/>
        </w:rPr>
        <w:t>almuerzo</w:t>
      </w:r>
      <w:proofErr w:type="gramEnd"/>
      <w:r w:rsidRPr="00FF716E">
        <w:rPr>
          <w:rStyle w:val="Hervorhebung"/>
          <w:rFonts w:ascii="Noto Sans" w:hAnsi="Noto Sans" w:cs="Noto Sans"/>
          <w:i w:val="0"/>
          <w:bdr w:val="none" w:sz="0" w:space="0" w:color="auto" w:frame="1"/>
        </w:rPr>
        <w:t xml:space="preserve"> pero te aseguro que será la última vez. Olvidarías tu cabeza si no estuviera pegada. Y no esperes que siempre deje todo para sacarte de tus apuros.</w:t>
      </w:r>
      <w:r w:rsidRPr="00FF716E">
        <w:rPr>
          <w:rFonts w:ascii="Noto Sans" w:hAnsi="Noto Sans" w:cs="Noto Sans"/>
        </w:rPr>
        <w:t>” – El niño</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no aprende a recordar llevarse el almuerzo</w:t>
      </w:r>
      <w:r w:rsidRPr="00FF716E">
        <w:rPr>
          <w:rFonts w:ascii="Noto Sans" w:hAnsi="Noto Sans" w:cs="Noto Sans"/>
        </w:rPr>
        <w:t>, sino que</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aprende que es una persona olvidadiza que irrita a sus padres</w:t>
      </w:r>
      <w:r w:rsidRPr="00FF716E">
        <w:rPr>
          <w:rFonts w:ascii="Noto Sans" w:hAnsi="Noto Sans" w:cs="Noto Sans"/>
        </w:rPr>
        <w:t>. En el futuro</w:t>
      </w:r>
      <w:r w:rsidRPr="00FF716E">
        <w:rPr>
          <w:rStyle w:val="Fett"/>
          <w:rFonts w:ascii="Noto Sans" w:hAnsi="Noto Sans" w:cs="Noto Sans"/>
          <w:b w:val="0"/>
          <w:bdr w:val="none" w:sz="0" w:space="0" w:color="auto" w:frame="1"/>
        </w:rPr>
        <w:t>actuará en concordancia</w:t>
      </w:r>
      <w:r w:rsidRPr="00FF716E">
        <w:rPr>
          <w:rStyle w:val="apple-converted-space"/>
          <w:rFonts w:ascii="Noto Sans" w:hAnsi="Noto Sans" w:cs="Noto Sans"/>
        </w:rPr>
        <w:t> </w:t>
      </w:r>
      <w:r w:rsidRPr="00FF716E">
        <w:rPr>
          <w:rFonts w:ascii="Noto Sans" w:hAnsi="Noto Sans" w:cs="Noto Sans"/>
        </w:rPr>
        <w:t>con esta expectativa.</w:t>
      </w:r>
    </w:p>
    <w:p w:rsidR="00DE33F7" w:rsidRPr="00FF716E" w:rsidRDefault="00DE33F7" w:rsidP="00DE33F7">
      <w:pPr>
        <w:jc w:val="both"/>
        <w:rPr>
          <w:rFonts w:ascii="Noto Sans" w:hAnsi="Noto Sans" w:cs="Noto Sans"/>
        </w:rPr>
      </w:pPr>
      <w:r w:rsidRPr="00FF716E">
        <w:rPr>
          <w:rFonts w:ascii="Noto Sans" w:hAnsi="Noto Sans" w:cs="Noto Sans"/>
        </w:rPr>
        <w:t>“</w:t>
      </w:r>
      <w:r w:rsidRPr="00FF716E">
        <w:rPr>
          <w:rStyle w:val="Hervorhebung"/>
          <w:rFonts w:ascii="Noto Sans" w:hAnsi="Noto Sans" w:cs="Noto Sans"/>
          <w:i w:val="0"/>
          <w:bdr w:val="none" w:sz="0" w:space="0" w:color="auto" w:frame="1"/>
        </w:rPr>
        <w:t>Siento mucho que olvidaras tu almuerzo, cariño, pero llevártelo no es una opción válida para mi. Espero que no pases demasiada hambre. Cuando llegues esta tarde a casa te estará esperando la merienda.</w:t>
      </w:r>
      <w:r w:rsidRPr="00FF716E">
        <w:rPr>
          <w:rFonts w:ascii="Noto Sans" w:hAnsi="Noto Sans" w:cs="Noto Sans"/>
        </w:rPr>
        <w:t>” – El niño</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aprende a recordar llevarse el almuerzo</w:t>
      </w:r>
      <w:r w:rsidRPr="00FF716E">
        <w:rPr>
          <w:rFonts w:ascii="Noto Sans" w:hAnsi="Noto Sans" w:cs="Noto Sans"/>
        </w:rPr>
        <w:t>,</w:t>
      </w:r>
      <w:r w:rsidRPr="00FF716E">
        <w:rPr>
          <w:rStyle w:val="apple-converted-space"/>
          <w:rFonts w:ascii="Noto Sans" w:hAnsi="Noto Sans" w:cs="Noto Sans"/>
        </w:rPr>
        <w:t> </w:t>
      </w:r>
      <w:r w:rsidRPr="00FF716E">
        <w:rPr>
          <w:rStyle w:val="Hervorhebung"/>
          <w:rFonts w:ascii="Noto Sans" w:hAnsi="Noto Sans" w:cs="Noto Sans"/>
          <w:i w:val="0"/>
          <w:bdr w:val="none" w:sz="0" w:space="0" w:color="auto" w:frame="1"/>
        </w:rPr>
        <w:t>Y</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se siente atendido</w:t>
      </w:r>
      <w:r w:rsidRPr="00FF716E">
        <w:rPr>
          <w:rFonts w:ascii="Noto Sans" w:hAnsi="Noto Sans" w:cs="Noto Sans"/>
        </w:rPr>
        <w:t>,</w:t>
      </w:r>
      <w:r w:rsidRPr="00FF716E">
        <w:rPr>
          <w:rStyle w:val="apple-converted-space"/>
          <w:rFonts w:ascii="Noto Sans" w:hAnsi="Noto Sans" w:cs="Noto Sans"/>
        </w:rPr>
        <w:t> </w:t>
      </w:r>
      <w:r w:rsidRPr="00FF716E">
        <w:rPr>
          <w:rStyle w:val="Hervorhebung"/>
          <w:rFonts w:ascii="Noto Sans" w:hAnsi="Noto Sans" w:cs="Noto Sans"/>
          <w:i w:val="0"/>
          <w:bdr w:val="none" w:sz="0" w:space="0" w:color="auto" w:frame="1"/>
        </w:rPr>
        <w:t>Y</w:t>
      </w:r>
      <w:r w:rsidRPr="00FF716E">
        <w:rPr>
          <w:rStyle w:val="apple-converted-space"/>
          <w:rFonts w:ascii="Noto Sans" w:hAnsi="Noto Sans" w:cs="Noto Sans"/>
        </w:rPr>
        <w:t> </w:t>
      </w:r>
      <w:r w:rsidRPr="00FF716E">
        <w:rPr>
          <w:rStyle w:val="Fett"/>
          <w:rFonts w:ascii="Noto Sans" w:hAnsi="Noto Sans" w:cs="Noto Sans"/>
          <w:b w:val="0"/>
          <w:bdr w:val="none" w:sz="0" w:space="0" w:color="auto" w:frame="1"/>
        </w:rPr>
        <w:t>su imagen de sí mismo se mantiene intacta</w:t>
      </w:r>
      <w:r w:rsidRPr="00FF716E">
        <w:rPr>
          <w:rFonts w:ascii="Noto Sans" w:hAnsi="Noto Sans" w:cs="Noto Sans"/>
        </w:rPr>
        <w:t>.</w:t>
      </w:r>
    </w:p>
    <w:p w:rsidR="00DE33F7" w:rsidRPr="00FF716E" w:rsidRDefault="00DE33F7" w:rsidP="00DE33F7">
      <w:pPr>
        <w:jc w:val="both"/>
        <w:rPr>
          <w:rFonts w:ascii="Noto Sans" w:hAnsi="Noto Sans" w:cs="Noto Sans"/>
        </w:rPr>
      </w:pPr>
      <w:r w:rsidRPr="00FF716E">
        <w:rPr>
          <w:rFonts w:ascii="Noto Sans" w:hAnsi="Noto Sans" w:cs="Noto Sans"/>
        </w:rPr>
        <w:lastRenderedPageBreak/>
        <w:t>Re-entrenarte a ti mismo puede ser difícil. Pero como dice Becky Eanes, simplemente suprime la palabra consecuencias de tu vocabulario, y sustitúyela por la expresión “</w:t>
      </w:r>
      <w:r w:rsidRPr="00FF716E">
        <w:rPr>
          <w:rStyle w:val="Fett"/>
          <w:rFonts w:ascii="Noto Sans" w:hAnsi="Noto Sans" w:cs="Noto Sans"/>
          <w:b w:val="0"/>
          <w:bdr w:val="none" w:sz="0" w:space="0" w:color="auto" w:frame="1"/>
        </w:rPr>
        <w:t>resolución-de-problemas</w:t>
      </w:r>
      <w:r w:rsidRPr="00FF716E">
        <w:rPr>
          <w:rFonts w:ascii="Noto Sans" w:hAnsi="Noto Sans" w:cs="Noto Sans"/>
        </w:rPr>
        <w:t>”. Te sorprenderán los milagros que puedes lograr.</w:t>
      </w:r>
    </w:p>
    <w:p w:rsidR="00AF2F58" w:rsidRPr="00FF716E" w:rsidRDefault="00AF2F58" w:rsidP="00DE33F7">
      <w:pPr>
        <w:jc w:val="both"/>
        <w:rPr>
          <w:rFonts w:ascii="Noto Sans" w:hAnsi="Noto Sans" w:cs="Noto Sans"/>
        </w:rPr>
      </w:pPr>
    </w:p>
    <w:sectPr w:rsidR="00AF2F58" w:rsidRPr="00FF716E" w:rsidSect="00DE33F7">
      <w:pgSz w:w="11906" w:h="16838"/>
      <w:pgMar w:top="1417" w:right="74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mbla">
    <w:altName w:val="Times New Roman"/>
    <w:panose1 w:val="00000000000000000000"/>
    <w:charset w:val="00"/>
    <w:family w:val="roman"/>
    <w:notTrueType/>
    <w:pitch w:val="default"/>
  </w:font>
  <w:font w:name="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64C8"/>
    <w:multiLevelType w:val="multilevel"/>
    <w:tmpl w:val="1148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06AB8"/>
    <w:multiLevelType w:val="multilevel"/>
    <w:tmpl w:val="EBB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6E37AE"/>
    <w:multiLevelType w:val="multilevel"/>
    <w:tmpl w:val="A73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6428D6"/>
    <w:multiLevelType w:val="multilevel"/>
    <w:tmpl w:val="8E42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F7"/>
    <w:rsid w:val="00746408"/>
    <w:rsid w:val="00AF2F58"/>
    <w:rsid w:val="00DE33F7"/>
    <w:rsid w:val="00FF7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3ECD2"/>
  <w15:chartTrackingRefBased/>
  <w15:docId w15:val="{297BF5BB-D389-4760-96BA-DCEC6C5D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s-ES" w:eastAsia="es-ES"/>
    </w:rPr>
  </w:style>
  <w:style w:type="paragraph" w:styleId="berschrift1">
    <w:name w:val="heading 1"/>
    <w:basedOn w:val="Standard"/>
    <w:qFormat/>
    <w:rsid w:val="00DE33F7"/>
    <w:pPr>
      <w:spacing w:before="100" w:beforeAutospacing="1" w:after="100" w:afterAutospacing="1"/>
      <w:outlineLvl w:val="0"/>
    </w:pPr>
    <w:rPr>
      <w:b/>
      <w:bCs/>
      <w:kern w:val="36"/>
      <w:sz w:val="48"/>
      <w:szCs w:val="4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yline">
    <w:name w:val="byline"/>
    <w:basedOn w:val="Absatz-Standardschriftart"/>
    <w:rsid w:val="00DE33F7"/>
  </w:style>
  <w:style w:type="character" w:customStyle="1" w:styleId="apple-converted-space">
    <w:name w:val="apple-converted-space"/>
    <w:basedOn w:val="Absatz-Standardschriftart"/>
    <w:rsid w:val="00DE33F7"/>
  </w:style>
  <w:style w:type="character" w:customStyle="1" w:styleId="authorvcard">
    <w:name w:val="author vcard"/>
    <w:basedOn w:val="Absatz-Standardschriftart"/>
    <w:rsid w:val="00DE33F7"/>
  </w:style>
  <w:style w:type="character" w:styleId="Hyperlink">
    <w:name w:val="Hyperlink"/>
    <w:basedOn w:val="Absatz-Standardschriftart"/>
    <w:rsid w:val="00DE33F7"/>
    <w:rPr>
      <w:color w:val="0000FF"/>
      <w:u w:val="single"/>
    </w:rPr>
  </w:style>
  <w:style w:type="character" w:customStyle="1" w:styleId="su-quote-cite">
    <w:name w:val="su-quote-cite"/>
    <w:basedOn w:val="Absatz-Standardschriftart"/>
    <w:rsid w:val="00DE33F7"/>
  </w:style>
  <w:style w:type="paragraph" w:styleId="StandardWeb">
    <w:name w:val="Normal (Web)"/>
    <w:basedOn w:val="Standard"/>
    <w:rsid w:val="00DE33F7"/>
    <w:pPr>
      <w:spacing w:before="100" w:beforeAutospacing="1" w:after="100" w:afterAutospacing="1"/>
    </w:pPr>
  </w:style>
  <w:style w:type="character" w:styleId="Hervorhebung">
    <w:name w:val="Emphasis"/>
    <w:basedOn w:val="Absatz-Standardschriftart"/>
    <w:qFormat/>
    <w:rsid w:val="00DE33F7"/>
    <w:rPr>
      <w:i/>
      <w:iCs/>
    </w:rPr>
  </w:style>
  <w:style w:type="character" w:styleId="Fett">
    <w:name w:val="Strong"/>
    <w:basedOn w:val="Absatz-Standardschriftart"/>
    <w:qFormat/>
    <w:rsid w:val="00DE33F7"/>
    <w:rPr>
      <w:b/>
      <w:bCs/>
    </w:rPr>
  </w:style>
  <w:style w:type="paragraph" w:customStyle="1" w:styleId="verdana">
    <w:name w:val="verdana"/>
    <w:basedOn w:val="berschrift1"/>
    <w:rsid w:val="00DE33F7"/>
    <w:pPr>
      <w:shd w:val="clear" w:color="auto" w:fill="FFFFFF"/>
      <w:spacing w:before="0" w:beforeAutospacing="0" w:after="187" w:afterAutospacing="0"/>
      <w:textAlignment w:val="baseline"/>
    </w:pPr>
    <w:rPr>
      <w:rFonts w:ascii="Rambla" w:hAnsi="Rambla"/>
      <w:color w:val="44444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06207">
      <w:bodyDiv w:val="1"/>
      <w:marLeft w:val="0"/>
      <w:marRight w:val="0"/>
      <w:marTop w:val="0"/>
      <w:marBottom w:val="0"/>
      <w:divBdr>
        <w:top w:val="none" w:sz="0" w:space="0" w:color="auto"/>
        <w:left w:val="none" w:sz="0" w:space="0" w:color="auto"/>
        <w:bottom w:val="none" w:sz="0" w:space="0" w:color="auto"/>
        <w:right w:val="none" w:sz="0" w:space="0" w:color="auto"/>
      </w:divBdr>
      <w:divsChild>
        <w:div w:id="1803228139">
          <w:marLeft w:val="0"/>
          <w:marRight w:val="0"/>
          <w:marTop w:val="0"/>
          <w:marBottom w:val="360"/>
          <w:divBdr>
            <w:top w:val="none" w:sz="0" w:space="0" w:color="auto"/>
            <w:left w:val="none" w:sz="0" w:space="0" w:color="auto"/>
            <w:bottom w:val="none" w:sz="0" w:space="0" w:color="auto"/>
            <w:right w:val="none" w:sz="0" w:space="0" w:color="auto"/>
          </w:divBdr>
          <w:divsChild>
            <w:div w:id="12163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ternidadconapego.com/author/8ryd5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10610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10 alternativas a las “consecuencias” cuando tu hijo no coopera</vt:lpstr>
    </vt:vector>
  </TitlesOfParts>
  <Company/>
  <LinksUpToDate>false</LinksUpToDate>
  <CharactersWithSpaces>12269</CharactersWithSpaces>
  <SharedDoc>false</SharedDoc>
  <HLinks>
    <vt:vector size="6" baseType="variant">
      <vt:variant>
        <vt:i4>4390985</vt:i4>
      </vt:variant>
      <vt:variant>
        <vt:i4>0</vt:i4>
      </vt:variant>
      <vt:variant>
        <vt:i4>0</vt:i4>
      </vt:variant>
      <vt:variant>
        <vt:i4>5</vt:i4>
      </vt:variant>
      <vt:variant>
        <vt:lpwstr>http://paternidadconapego.com/author/8ryd5cy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alternativas a las “consecuencias” cuando tu hijo no coopera</dc:title>
  <dc:subject/>
  <dc:creator>Tere</dc:creator>
  <cp:keywords/>
  <dc:description/>
  <cp:lastModifiedBy>TM Lakes</cp:lastModifiedBy>
  <cp:revision>2</cp:revision>
  <dcterms:created xsi:type="dcterms:W3CDTF">2019-03-12T12:46:00Z</dcterms:created>
  <dcterms:modified xsi:type="dcterms:W3CDTF">2019-03-12T12:46:00Z</dcterms:modified>
</cp:coreProperties>
</file>